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  <w:r w:rsidR="00DE6C36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 xml:space="preserve"> (Техническое задание)</w:t>
      </w:r>
    </w:p>
    <w:p w:rsidR="0012430F" w:rsidRPr="006620E0" w:rsidRDefault="0012430F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</w:t>
      </w:r>
      <w:r w:rsidR="00F51DCE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Предмет муниципального ко</w:t>
      </w:r>
      <w:r w:rsidR="00404A07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нтракта: поставка </w:t>
      </w:r>
      <w:r w:rsidR="00DE6C36">
        <w:rPr>
          <w:rFonts w:ascii="PT Astra Serif" w:eastAsia="PT Astra Serif" w:hAnsi="PT Astra Serif" w:cs="PT Astra Serif"/>
          <w:sz w:val="24"/>
          <w:szCs w:val="24"/>
          <w:lang w:eastAsia="ru-RU"/>
        </w:rPr>
        <w:t>офисных кресел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F51DCE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2. Муниципальный заказчик: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Администрация города </w:t>
      </w:r>
      <w:proofErr w:type="spellStart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12430F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муниципального контракта по </w:t>
      </w:r>
      <w:r w:rsidR="00F51DCE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«28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»  </w:t>
      </w:r>
      <w:r w:rsidR="00432D66">
        <w:rPr>
          <w:rFonts w:ascii="PT Astra Serif" w:eastAsia="PT Astra Serif" w:hAnsi="PT Astra Serif" w:cs="PT Astra Serif"/>
          <w:sz w:val="24"/>
          <w:szCs w:val="24"/>
          <w:lang w:eastAsia="ru-RU"/>
        </w:rPr>
        <w:t>августа</w:t>
      </w:r>
      <w:r w:rsidR="00DE6C36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="00F51DCE">
        <w:rPr>
          <w:rFonts w:ascii="PT Astra Serif" w:eastAsia="PT Astra Serif" w:hAnsi="PT Astra Serif" w:cs="PT Astra Serif"/>
          <w:sz w:val="24"/>
          <w:szCs w:val="24"/>
          <w:lang w:eastAsia="ru-RU"/>
        </w:rPr>
        <w:t>2026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г.</w:t>
      </w:r>
      <w:r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432D66" w:rsidP="00DE6C36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4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Место поставки: 628260, г. Югорск, Ханты - Мансийский автономный округ - Югра, ул. 40 лет Победы, д. 11. </w:t>
      </w:r>
    </w:p>
    <w:p w:rsidR="0012430F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5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>. Гарантийные обязательства: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.1.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 срок действия такой гарантии должен быть: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12430F" w:rsidRPr="00925E49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6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="0012430F"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="0012430F"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432D66" w:rsidP="00DE6C36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="0012430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  <w:r w:rsidR="0012430F"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="0012430F"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432D66" w:rsidRPr="0052386B" w:rsidRDefault="0012430F" w:rsidP="00432D66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p w:rsidR="002F0064" w:rsidRDefault="002F0064" w:rsidP="002F0064">
      <w:pPr>
        <w:tabs>
          <w:tab w:val="left" w:pos="6684"/>
        </w:tabs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  <w:sectPr w:rsidR="002F0064" w:rsidSect="00432D66">
          <w:footerReference w:type="default" r:id="rId9"/>
          <w:pgSz w:w="11906" w:h="16838"/>
          <w:pgMar w:top="1134" w:right="566" w:bottom="851" w:left="850" w:header="708" w:footer="708" w:gutter="0"/>
          <w:cols w:space="708"/>
          <w:docGrid w:linePitch="360"/>
        </w:sect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</w:p>
    <w:p w:rsidR="00432D66" w:rsidRDefault="00432D66" w:rsidP="002F0064">
      <w:pPr>
        <w:tabs>
          <w:tab w:val="left" w:pos="6684"/>
        </w:tabs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tbl>
      <w:tblPr>
        <w:tblStyle w:val="af8"/>
        <w:tblW w:w="15815" w:type="dxa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5942"/>
        <w:gridCol w:w="1288"/>
        <w:gridCol w:w="2835"/>
        <w:gridCol w:w="1216"/>
        <w:gridCol w:w="1699"/>
      </w:tblGrid>
      <w:tr w:rsidR="00151CAA" w:rsidRPr="002F0064" w:rsidTr="002F0064">
        <w:tc>
          <w:tcPr>
            <w:tcW w:w="594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2241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Код КТРУ или ОКПД 2</w:t>
            </w:r>
          </w:p>
        </w:tc>
        <w:tc>
          <w:tcPr>
            <w:tcW w:w="5942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88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Кол-во</w:t>
            </w:r>
          </w:p>
        </w:tc>
        <w:tc>
          <w:tcPr>
            <w:tcW w:w="2835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Национальный режим в соответствии с постановлением Правительства № 23.12.2024 №1875</w:t>
            </w:r>
          </w:p>
        </w:tc>
        <w:tc>
          <w:tcPr>
            <w:tcW w:w="1216" w:type="dxa"/>
          </w:tcPr>
          <w:p w:rsidR="00151CAA" w:rsidRPr="002F0064" w:rsidRDefault="00151CAA" w:rsidP="002F0064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Номер позиции из перечня ТРУ</w:t>
            </w:r>
          </w:p>
        </w:tc>
        <w:tc>
          <w:tcPr>
            <w:tcW w:w="1699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Примечание </w:t>
            </w:r>
          </w:p>
        </w:tc>
      </w:tr>
      <w:tr w:rsidR="00151CAA" w:rsidRPr="002F0064" w:rsidTr="002F0064">
        <w:trPr>
          <w:trHeight w:val="5000"/>
        </w:trPr>
        <w:tc>
          <w:tcPr>
            <w:tcW w:w="594" w:type="dxa"/>
            <w:vAlign w:val="center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_Hlk141883396"/>
            <w:r w:rsidRPr="002F0064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241" w:type="dxa"/>
            <w:vAlign w:val="center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Кресло офисное</w:t>
            </w:r>
          </w:p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31.01.12.160 -00000005</w:t>
            </w:r>
          </w:p>
        </w:tc>
        <w:tc>
          <w:tcPr>
            <w:tcW w:w="5942" w:type="dxa"/>
          </w:tcPr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b/>
                <w:sz w:val="24"/>
                <w:szCs w:val="24"/>
              </w:rPr>
              <w:t>Обязательные характеристики:</w:t>
            </w:r>
          </w:p>
          <w:p w:rsidR="00151CAA" w:rsidRPr="00DC4510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спинки: </w:t>
            </w:r>
            <w:proofErr w:type="spellStart"/>
            <w:r w:rsidRPr="00DC4510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151CAA" w:rsidRPr="00DC4510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 xml:space="preserve">Вид материала обивки сидения: </w:t>
            </w:r>
            <w:proofErr w:type="spellStart"/>
            <w:r w:rsidRPr="00DC4510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F51DCE" w:rsidRPr="00DC4510" w:rsidRDefault="00F51DCE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>Тип каркаса: металлический</w:t>
            </w:r>
          </w:p>
          <w:p w:rsidR="00F51DCE" w:rsidRPr="00DC4510" w:rsidRDefault="00151CAA" w:rsidP="00F51DCE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b/>
                <w:sz w:val="24"/>
                <w:szCs w:val="24"/>
              </w:rPr>
              <w:t>Не обязательные характеристики:</w:t>
            </w:r>
            <w:r w:rsidR="00F51DCE" w:rsidRPr="00DC451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151CAA" w:rsidRPr="00DC4510" w:rsidRDefault="00F51DCE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>Назначение:  для руководителей</w:t>
            </w:r>
          </w:p>
          <w:p w:rsidR="00151CAA" w:rsidRPr="00DC4510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>Вид материала крестовины:</w:t>
            </w:r>
            <w:r w:rsidRPr="00DC4510">
              <w:rPr>
                <w:rFonts w:ascii="Roboto" w:hAnsi="Roboto"/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DC4510">
              <w:rPr>
                <w:rFonts w:ascii="PT Astra Serif" w:hAnsi="PT Astra Serif" w:cs="PT Astra Serif"/>
                <w:sz w:val="24"/>
                <w:szCs w:val="24"/>
              </w:rPr>
              <w:t>металл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>Вид материала подлокотника:</w:t>
            </w:r>
            <w:r w:rsidRPr="00DC4510">
              <w:rPr>
                <w:sz w:val="24"/>
                <w:szCs w:val="24"/>
              </w:rPr>
              <w:t xml:space="preserve"> </w:t>
            </w:r>
            <w:proofErr w:type="spellStart"/>
            <w:r w:rsidRPr="00DC4510">
              <w:rPr>
                <w:rFonts w:ascii="PT Astra Serif" w:hAnsi="PT Astra Serif" w:cs="PT Astra Serif"/>
                <w:sz w:val="24"/>
                <w:szCs w:val="24"/>
              </w:rPr>
              <w:t>экокожа</w:t>
            </w:r>
            <w:proofErr w:type="spellEnd"/>
          </w:p>
          <w:p w:rsidR="00DC4510" w:rsidRDefault="00DC4510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DC4510">
              <w:rPr>
                <w:rFonts w:ascii="PT Astra Serif" w:hAnsi="PT Astra Serif" w:cs="PT Astra Serif"/>
                <w:sz w:val="24"/>
                <w:szCs w:val="24"/>
              </w:rPr>
              <w:t>Вид материала подлокотника: пластик</w:t>
            </w:r>
          </w:p>
          <w:p w:rsidR="00DC4510" w:rsidRPr="00DC4510" w:rsidRDefault="00DC4510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Конструктивные особенности: </w:t>
            </w:r>
            <w:r w:rsidR="00C1151E">
              <w:rPr>
                <w:rFonts w:ascii="PT Astra Serif" w:hAnsi="PT Astra Serif" w:cs="PT Astra Serif"/>
                <w:sz w:val="24"/>
                <w:szCs w:val="24"/>
              </w:rPr>
              <w:t xml:space="preserve">подголовник,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подлокотники, регулировка угла наклона, механизм регулиров</w:t>
            </w:r>
            <w:r w:rsidR="00C1151E">
              <w:rPr>
                <w:rFonts w:ascii="PT Astra Serif" w:hAnsi="PT Astra Serif" w:cs="PT Astra Serif"/>
                <w:sz w:val="24"/>
                <w:szCs w:val="24"/>
              </w:rPr>
              <w:t>ки по высоте, механизм качания с функций различных положений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b/>
                <w:sz w:val="24"/>
                <w:szCs w:val="24"/>
              </w:rPr>
              <w:t>Дополнительные характеристики: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Высота сидения</w:t>
            </w:r>
            <w:r w:rsidR="00DC451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Pr="002F0064">
              <w:rPr>
                <w:rFonts w:ascii="PT Astra Serif" w:hAnsi="PT Astra Serif" w:cs="PT Astra Serif"/>
                <w:sz w:val="24"/>
                <w:szCs w:val="24"/>
              </w:rPr>
              <w:t>:  ≥470 и ≤580</w:t>
            </w:r>
          </w:p>
          <w:p w:rsidR="00151CAA" w:rsidRPr="002F0064" w:rsidRDefault="00DC4510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Высота спинки,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: ≥</w:t>
            </w:r>
            <w:r w:rsidR="00AD785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151CAA" w:rsidRPr="002F0064">
              <w:rPr>
                <w:rFonts w:ascii="PT Astra Serif" w:hAnsi="PT Astra Serif" w:cs="PT Astra Serif"/>
                <w:sz w:val="24"/>
                <w:szCs w:val="24"/>
              </w:rPr>
              <w:t>700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Глубина сидения</w:t>
            </w:r>
            <w:r w:rsidR="00DC451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D785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="00AD7859">
              <w:rPr>
                <w:rFonts w:ascii="PT Astra Serif" w:hAnsi="PT Astra Serif" w:cs="PT Astra Serif"/>
                <w:sz w:val="24"/>
                <w:szCs w:val="24"/>
              </w:rPr>
              <w:t>мм</w:t>
            </w:r>
            <w:proofErr w:type="gramEnd"/>
            <w:r w:rsidR="00AD7859">
              <w:rPr>
                <w:rFonts w:ascii="PT Astra Serif" w:hAnsi="PT Astra Serif" w:cs="PT Astra Serif"/>
                <w:sz w:val="24"/>
                <w:szCs w:val="24"/>
              </w:rPr>
              <w:t>: ≥ 500 и ≤ 520</w:t>
            </w:r>
          </w:p>
          <w:p w:rsidR="00151CAA" w:rsidRPr="002F0064" w:rsidRDefault="00151CAA" w:rsidP="00B22604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Максимальная нагрузка на кресло: ≥ 120 кг</w:t>
            </w:r>
          </w:p>
        </w:tc>
        <w:tc>
          <w:tcPr>
            <w:tcW w:w="1288" w:type="dxa"/>
            <w:vAlign w:val="center"/>
          </w:tcPr>
          <w:p w:rsidR="00151CAA" w:rsidRPr="002F0064" w:rsidRDefault="00F51DCE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 xml:space="preserve">Ограничение </w:t>
            </w:r>
          </w:p>
        </w:tc>
        <w:tc>
          <w:tcPr>
            <w:tcW w:w="1216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F0064">
              <w:rPr>
                <w:rFonts w:ascii="PT Astra Serif" w:hAnsi="PT Astra Serif" w:cs="PT Astra Serif"/>
                <w:sz w:val="24"/>
                <w:szCs w:val="24"/>
              </w:rPr>
              <w:t>139</w:t>
            </w:r>
          </w:p>
        </w:tc>
        <w:tc>
          <w:tcPr>
            <w:tcW w:w="1699" w:type="dxa"/>
          </w:tcPr>
          <w:p w:rsidR="00151CAA" w:rsidRPr="002F0064" w:rsidRDefault="00151CAA" w:rsidP="00432D6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bookmarkEnd w:id="0"/>
    <w:p w:rsidR="00B22604" w:rsidRPr="00432D66" w:rsidRDefault="00DC4510" w:rsidP="00DC4510">
      <w:pPr>
        <w:tabs>
          <w:tab w:val="left" w:pos="567"/>
        </w:tabs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ab/>
      </w:r>
      <w:proofErr w:type="gramStart"/>
      <w:r w:rsidR="00410BCE" w:rsidRPr="00432D66">
        <w:rPr>
          <w:rFonts w:ascii="PT Astra Serif" w:hAnsi="PT Astra Serif" w:cs="PT Astra Serif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="00410BCE" w:rsidRPr="00432D66">
        <w:rPr>
          <w:rFonts w:ascii="PT Astra Serif" w:hAnsi="PT Astra Serif" w:cs="PT Astra Serif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FA72A9" w:rsidRPr="001F2698" w:rsidRDefault="00FA72A9" w:rsidP="001F2698">
      <w:pPr>
        <w:tabs>
          <w:tab w:val="left" w:pos="567"/>
        </w:tabs>
        <w:rPr>
          <w:rFonts w:ascii="PT Astra Serif" w:hAnsi="PT Astra Serif" w:cs="PT Astra Serif"/>
          <w:sz w:val="24"/>
          <w:szCs w:val="24"/>
        </w:rPr>
      </w:pPr>
    </w:p>
    <w:p w:rsidR="00F55691" w:rsidRDefault="00B22604" w:rsidP="002F0064">
      <w:pPr>
        <w:tabs>
          <w:tab w:val="left" w:pos="396"/>
          <w:tab w:val="left" w:pos="567"/>
          <w:tab w:val="center" w:pos="5245"/>
        </w:tabs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                          </w:t>
      </w:r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</w:t>
      </w:r>
      <w:r w:rsidR="002F006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</w:t>
      </w:r>
      <w:r w:rsidR="00C157BA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</w:t>
      </w:r>
      <w:r w:rsidR="00404A07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          </w:t>
      </w:r>
      <w:r w:rsidR="00F51DCE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Е.В. </w:t>
      </w:r>
      <w:proofErr w:type="spellStart"/>
      <w:r w:rsidR="00F51DCE">
        <w:rPr>
          <w:rFonts w:ascii="PT Astra Serif" w:eastAsia="PT Astra Serif" w:hAnsi="PT Astra Serif" w:cs="PT Astra Serif"/>
          <w:sz w:val="24"/>
          <w:szCs w:val="24"/>
          <w:lang w:eastAsia="ru-RU"/>
        </w:rPr>
        <w:t>Заикин</w:t>
      </w:r>
      <w:proofErr w:type="spellEnd"/>
    </w:p>
    <w:p w:rsidR="00566961" w:rsidRDefault="00566961" w:rsidP="002F0064">
      <w:pPr>
        <w:tabs>
          <w:tab w:val="left" w:pos="396"/>
          <w:tab w:val="left" w:pos="567"/>
          <w:tab w:val="center" w:pos="5245"/>
        </w:tabs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  <w:sectPr w:rsidR="00566961" w:rsidSect="002F0064">
          <w:pgSz w:w="16838" w:h="11906" w:orient="landscape"/>
          <w:pgMar w:top="850" w:right="1134" w:bottom="566" w:left="851" w:header="708" w:footer="708" w:gutter="0"/>
          <w:cols w:space="708"/>
          <w:docGrid w:linePitch="360"/>
        </w:sectPr>
      </w:pPr>
    </w:p>
    <w:p w:rsidR="00566961" w:rsidRDefault="00566961" w:rsidP="002F0064">
      <w:pPr>
        <w:tabs>
          <w:tab w:val="left" w:pos="396"/>
          <w:tab w:val="left" w:pos="567"/>
          <w:tab w:val="center" w:pos="5245"/>
        </w:tabs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1150" cy="9227595"/>
            <wp:effectExtent l="0" t="0" r="6350" b="0"/>
            <wp:docPr id="2" name="Рисунок 2" descr="C:\Users\Filippova_mg\Desktop\Кресла 2026\минпромт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lippova_mg\Desktop\Кресла 2026\минпромтор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2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66961" w:rsidRPr="00FA72A9" w:rsidRDefault="00566961" w:rsidP="002F0064">
      <w:pPr>
        <w:tabs>
          <w:tab w:val="left" w:pos="396"/>
          <w:tab w:val="left" w:pos="567"/>
          <w:tab w:val="center" w:pos="5245"/>
        </w:tabs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sectPr w:rsidR="00566961" w:rsidRPr="00FA72A9" w:rsidSect="00566961">
      <w:pgSz w:w="11906" w:h="16838"/>
      <w:pgMar w:top="1134" w:right="566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1C" w:rsidRDefault="0018171C">
      <w:pPr>
        <w:spacing w:after="0" w:line="240" w:lineRule="auto"/>
      </w:pPr>
      <w:r>
        <w:separator/>
      </w:r>
    </w:p>
  </w:endnote>
  <w:endnote w:type="continuationSeparator" w:id="0">
    <w:p w:rsidR="0018171C" w:rsidRDefault="0018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754287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961">
          <w:rPr>
            <w:noProof/>
          </w:rPr>
          <w:t>1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1C" w:rsidRDefault="0018171C">
      <w:pPr>
        <w:spacing w:after="0" w:line="240" w:lineRule="auto"/>
      </w:pPr>
      <w:r>
        <w:separator/>
      </w:r>
    </w:p>
  </w:footnote>
  <w:footnote w:type="continuationSeparator" w:id="0">
    <w:p w:rsidR="0018171C" w:rsidRDefault="0018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110B8"/>
    <w:rsid w:val="00060DE5"/>
    <w:rsid w:val="00072982"/>
    <w:rsid w:val="0009120D"/>
    <w:rsid w:val="0012430F"/>
    <w:rsid w:val="00151CAA"/>
    <w:rsid w:val="001701D7"/>
    <w:rsid w:val="0018171C"/>
    <w:rsid w:val="001F2698"/>
    <w:rsid w:val="0022236E"/>
    <w:rsid w:val="0029187B"/>
    <w:rsid w:val="00295564"/>
    <w:rsid w:val="002C35BF"/>
    <w:rsid w:val="002C52AE"/>
    <w:rsid w:val="002D71C4"/>
    <w:rsid w:val="002E0EEE"/>
    <w:rsid w:val="002F0064"/>
    <w:rsid w:val="003317D7"/>
    <w:rsid w:val="003D1705"/>
    <w:rsid w:val="003F6175"/>
    <w:rsid w:val="00404A07"/>
    <w:rsid w:val="00410BCE"/>
    <w:rsid w:val="00432D66"/>
    <w:rsid w:val="00466F13"/>
    <w:rsid w:val="00496D16"/>
    <w:rsid w:val="00497625"/>
    <w:rsid w:val="004D701D"/>
    <w:rsid w:val="00512181"/>
    <w:rsid w:val="00524650"/>
    <w:rsid w:val="00566961"/>
    <w:rsid w:val="005C044C"/>
    <w:rsid w:val="005E152A"/>
    <w:rsid w:val="005F3281"/>
    <w:rsid w:val="005F5229"/>
    <w:rsid w:val="005F7B7C"/>
    <w:rsid w:val="00656DF4"/>
    <w:rsid w:val="006B36E3"/>
    <w:rsid w:val="006C7BDA"/>
    <w:rsid w:val="006E2B04"/>
    <w:rsid w:val="006F31F1"/>
    <w:rsid w:val="007143FE"/>
    <w:rsid w:val="007728D0"/>
    <w:rsid w:val="007C1F1A"/>
    <w:rsid w:val="0082291A"/>
    <w:rsid w:val="00865C25"/>
    <w:rsid w:val="00875A73"/>
    <w:rsid w:val="00876629"/>
    <w:rsid w:val="008C1EF1"/>
    <w:rsid w:val="008D3B3E"/>
    <w:rsid w:val="009022B0"/>
    <w:rsid w:val="00910F34"/>
    <w:rsid w:val="009219A9"/>
    <w:rsid w:val="009357EE"/>
    <w:rsid w:val="009D44FE"/>
    <w:rsid w:val="00A33BD8"/>
    <w:rsid w:val="00A5722A"/>
    <w:rsid w:val="00AD7859"/>
    <w:rsid w:val="00AE6F9E"/>
    <w:rsid w:val="00B006D3"/>
    <w:rsid w:val="00B22604"/>
    <w:rsid w:val="00B3789D"/>
    <w:rsid w:val="00B43631"/>
    <w:rsid w:val="00BC13C5"/>
    <w:rsid w:val="00BD225D"/>
    <w:rsid w:val="00BF6989"/>
    <w:rsid w:val="00C1151E"/>
    <w:rsid w:val="00C157BA"/>
    <w:rsid w:val="00C31518"/>
    <w:rsid w:val="00C37F0B"/>
    <w:rsid w:val="00CA51A1"/>
    <w:rsid w:val="00CB4B1C"/>
    <w:rsid w:val="00CD57E9"/>
    <w:rsid w:val="00CD6B02"/>
    <w:rsid w:val="00D676C8"/>
    <w:rsid w:val="00DC4510"/>
    <w:rsid w:val="00DD06B9"/>
    <w:rsid w:val="00DE6C36"/>
    <w:rsid w:val="00E44B13"/>
    <w:rsid w:val="00E56D91"/>
    <w:rsid w:val="00E926EB"/>
    <w:rsid w:val="00EC007E"/>
    <w:rsid w:val="00EE5526"/>
    <w:rsid w:val="00F41E2F"/>
    <w:rsid w:val="00F51DCE"/>
    <w:rsid w:val="00F55691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1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18A0-8553-4E93-BA54-089AF04E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Александровна</dc:creator>
  <cp:keywords/>
  <dc:description/>
  <cp:lastModifiedBy>Павлова Татьяна Сергеевна</cp:lastModifiedBy>
  <cp:revision>88</cp:revision>
  <cp:lastPrinted>2026-03-11T07:13:00Z</cp:lastPrinted>
  <dcterms:created xsi:type="dcterms:W3CDTF">2017-04-18T10:29:00Z</dcterms:created>
  <dcterms:modified xsi:type="dcterms:W3CDTF">2026-03-12T10:13:00Z</dcterms:modified>
</cp:coreProperties>
</file>